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77" w:rsidRDefault="00925877" w:rsidP="00925877">
      <w:pPr>
        <w:spacing w:line="6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日照市财金投资集团有限公司</w:t>
      </w:r>
    </w:p>
    <w:p w:rsidR="00925877" w:rsidRDefault="00925877" w:rsidP="00925877">
      <w:pPr>
        <w:spacing w:line="6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员工行为规范</w:t>
      </w:r>
    </w:p>
    <w:p w:rsidR="00925877" w:rsidRDefault="00925877" w:rsidP="00925877">
      <w:pPr>
        <w:rPr>
          <w:rFonts w:ascii="黑体" w:eastAsia="黑体" w:hAnsi="黑体"/>
          <w:sz w:val="44"/>
          <w:szCs w:val="44"/>
        </w:rPr>
      </w:pPr>
    </w:p>
    <w:p w:rsidR="00925877" w:rsidRDefault="00925877" w:rsidP="00925877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 xml:space="preserve">  一、着装规范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1.员工穿着应稳重大方、整洁清爽。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2.服装整洁、完好、无污渍，扣子齐全，不漏扣、错扣。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3.在工作场所不得赤脚，不得穿拖鞋、拖式凉鞋和款式奇特的鞋。</w:t>
      </w:r>
    </w:p>
    <w:p w:rsidR="00925877" w:rsidRDefault="00925877" w:rsidP="00925877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二、仪容规范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1.头发梳理整齐，干净。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2.男员工发型要前不遮眉，后不压领，两鬓不盖耳；不留长发，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剃光头；女员工不梳怪异发型，不得染夸张颜色头发。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3.女员工淡妆上岗，修饰文雅，且与年龄、身份相符，不宜用香味浓烈的香水和化妆品。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4.保持指甲清洁，整齐干净、无污物。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5.保持口腔清洁，口气清新。</w:t>
      </w:r>
    </w:p>
    <w:p w:rsidR="00925877" w:rsidRDefault="00925877" w:rsidP="00925877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三、仪态规范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1.站姿：站姿端正，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双手叉腰、双臂抱于胸前、手插口袋、倚靠它物。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2.坐姿：坐姿良好，上体自然挺直，不抖动腿脚，不翘二郎</w:t>
      </w:r>
      <w:r>
        <w:rPr>
          <w:rFonts w:ascii="仿宋_GB2312" w:eastAsia="仿宋_GB2312" w:hint="eastAsia"/>
          <w:sz w:val="32"/>
          <w:szCs w:val="32"/>
        </w:rPr>
        <w:lastRenderedPageBreak/>
        <w:t>腿。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3.行姿：男士行走姿态要端正稳健，女士行走姿态要姿势端庄。</w:t>
      </w:r>
    </w:p>
    <w:p w:rsidR="00925877" w:rsidRDefault="00925877" w:rsidP="00925877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四、用语规范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与客户交流应当使用普通话，使用礼貌用语和服务用语，不得使用服务禁语。与客户交谈、向客户解释或询问问题时语气和蔼、自然、热情。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员工接听电话时要自报公司名称：“您好，日照市财金投资集团。”电话交谈时态度谦和、礼貌、声音清晰、表述清楚。通话完毕后应主动致谢。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致电客户时要使用文明用语：“您好，我是日照市财金投资集团xxx部xxx”，</w:t>
      </w:r>
      <w:proofErr w:type="gramStart"/>
      <w:r>
        <w:rPr>
          <w:rFonts w:ascii="仿宋_GB2312" w:eastAsia="仿宋_GB2312" w:hint="eastAsia"/>
          <w:sz w:val="32"/>
          <w:szCs w:val="32"/>
        </w:rPr>
        <w:t>再表明</w:t>
      </w:r>
      <w:proofErr w:type="gramEnd"/>
      <w:r>
        <w:rPr>
          <w:rFonts w:ascii="仿宋_GB2312" w:eastAsia="仿宋_GB2312" w:hint="eastAsia"/>
          <w:sz w:val="32"/>
          <w:szCs w:val="32"/>
        </w:rPr>
        <w:t>致电来意。电话交谈时态度谦和、礼貌、声音清晰、表述清楚。通话完毕后应主动致谢。</w:t>
      </w:r>
    </w:p>
    <w:p w:rsidR="00925877" w:rsidRDefault="00925877" w:rsidP="00925877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五、履行保密义务，做到：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1.不该说的秘密，不说；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2.不该问的秘密，不问；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3.不该看的秘密，不看；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4.不该记录的秘密，不记录；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5.</w:t>
      </w:r>
      <w:proofErr w:type="gramStart"/>
      <w:r>
        <w:rPr>
          <w:rFonts w:ascii="仿宋_GB2312" w:eastAsia="仿宋_GB2312" w:hint="eastAsia"/>
          <w:sz w:val="32"/>
          <w:szCs w:val="32"/>
        </w:rPr>
        <w:t>不在非</w:t>
      </w:r>
      <w:proofErr w:type="gramEnd"/>
      <w:r>
        <w:rPr>
          <w:rFonts w:ascii="仿宋_GB2312" w:eastAsia="仿宋_GB2312" w:hint="eastAsia"/>
          <w:sz w:val="32"/>
          <w:szCs w:val="32"/>
        </w:rPr>
        <w:t>保密本上记录秘密；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6.不在私人通信中涉及秘密；</w:t>
      </w:r>
    </w:p>
    <w:p w:rsidR="00925877" w:rsidRDefault="00925877" w:rsidP="009258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7.不在公共场所和家属、子女、亲友面前谈论秘密；</w:t>
      </w:r>
    </w:p>
    <w:p w:rsidR="00925877" w:rsidRDefault="00925877" w:rsidP="0092587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8.不在不利于保密的地方存放秘密文件、资料；</w:t>
      </w:r>
    </w:p>
    <w:p w:rsidR="00EF1868" w:rsidRPr="00EF1868" w:rsidRDefault="00EF1868" w:rsidP="0092587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9.不携带秘密材料浏览、参观、探亲、访友和出入公共场所。</w:t>
      </w:r>
      <w:bookmarkStart w:id="0" w:name="_GoBack"/>
      <w:bookmarkEnd w:id="0"/>
    </w:p>
    <w:sectPr w:rsidR="00EF1868" w:rsidRPr="00EF1868" w:rsidSect="00287642">
      <w:footerReference w:type="default" r:id="rId7"/>
      <w:pgSz w:w="11906" w:h="16838"/>
      <w:pgMar w:top="2098" w:right="1474" w:bottom="1984" w:left="1587" w:header="850" w:footer="1247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6D2" w:rsidRDefault="009106D2" w:rsidP="00925877">
      <w:r>
        <w:separator/>
      </w:r>
    </w:p>
  </w:endnote>
  <w:endnote w:type="continuationSeparator" w:id="0">
    <w:p w:rsidR="009106D2" w:rsidRDefault="009106D2" w:rsidP="0092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060970"/>
      <w:docPartObj>
        <w:docPartGallery w:val="Page Numbers (Bottom of Page)"/>
        <w:docPartUnique/>
      </w:docPartObj>
    </w:sdtPr>
    <w:sdtContent>
      <w:p w:rsidR="002422D9" w:rsidRDefault="002422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22D9">
          <w:rPr>
            <w:noProof/>
            <w:lang w:val="zh-CN"/>
          </w:rPr>
          <w:t>-</w:t>
        </w:r>
        <w:r>
          <w:rPr>
            <w:noProof/>
          </w:rPr>
          <w:t xml:space="preserve"> 3 -</w:t>
        </w:r>
        <w:r>
          <w:fldChar w:fldCharType="end"/>
        </w:r>
      </w:p>
    </w:sdtContent>
  </w:sdt>
  <w:p w:rsidR="002422D9" w:rsidRDefault="002422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6D2" w:rsidRDefault="009106D2" w:rsidP="00925877">
      <w:r>
        <w:separator/>
      </w:r>
    </w:p>
  </w:footnote>
  <w:footnote w:type="continuationSeparator" w:id="0">
    <w:p w:rsidR="009106D2" w:rsidRDefault="009106D2" w:rsidP="0092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A1"/>
    <w:rsid w:val="002422D9"/>
    <w:rsid w:val="00287642"/>
    <w:rsid w:val="00473138"/>
    <w:rsid w:val="005049A1"/>
    <w:rsid w:val="009106D2"/>
    <w:rsid w:val="00925877"/>
    <w:rsid w:val="00EF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8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8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8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8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8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8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2019-12-04T00:56:00Z</dcterms:created>
  <dcterms:modified xsi:type="dcterms:W3CDTF">2019-12-04T01:00:00Z</dcterms:modified>
</cp:coreProperties>
</file>